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4DE" w:rsidRDefault="008D14DE" w:rsidP="008D14DE">
      <w:pPr>
        <w:widowControl w:val="0"/>
        <w:spacing w:line="280" w:lineRule="exact"/>
        <w:rPr>
          <w:b/>
          <w:bCs/>
          <w:sz w:val="24"/>
          <w:szCs w:val="24"/>
          <w14:ligatures w14:val="none"/>
        </w:rPr>
      </w:pPr>
      <w:r>
        <w:rPr>
          <w:b/>
          <w:bCs/>
          <w:sz w:val="24"/>
          <w:szCs w:val="24"/>
          <w14:ligatures w14:val="none"/>
        </w:rPr>
        <w:t>BEFORE September 16- Send your student a card with a St. Louis ‘tiny saint’ inside.</w:t>
      </w:r>
    </w:p>
    <w:p w:rsidR="008D14DE" w:rsidRDefault="008D14DE" w:rsidP="008D14DE">
      <w:pPr>
        <w:widowControl w:val="0"/>
        <w:spacing w:line="280" w:lineRule="exact"/>
        <w:rPr>
          <w:sz w:val="24"/>
          <w:szCs w:val="24"/>
          <w14:ligatures w14:val="none"/>
        </w:rPr>
      </w:pPr>
      <w:r>
        <w:rPr>
          <w:sz w:val="24"/>
          <w:szCs w:val="24"/>
          <w14:ligatures w14:val="none"/>
        </w:rPr>
        <w:t>1. Write a card. Example of what to write:</w:t>
      </w:r>
    </w:p>
    <w:p w:rsidR="008D14DE" w:rsidRDefault="008D14DE" w:rsidP="008D14DE">
      <w:pPr>
        <w:widowControl w:val="0"/>
        <w:spacing w:line="280" w:lineRule="exact"/>
        <w:rPr>
          <w:i/>
          <w:iCs/>
          <w:sz w:val="24"/>
          <w:szCs w:val="24"/>
          <w14:ligatures w14:val="none"/>
        </w:rPr>
      </w:pPr>
      <w:proofErr w:type="gramStart"/>
      <w:r>
        <w:rPr>
          <w:i/>
          <w:iCs/>
          <w:sz w:val="24"/>
          <w:szCs w:val="24"/>
          <w14:ligatures w14:val="none"/>
        </w:rPr>
        <w:t>“Hi Taylor!</w:t>
      </w:r>
      <w:proofErr w:type="gramEnd"/>
      <w:r>
        <w:rPr>
          <w:i/>
          <w:iCs/>
          <w:sz w:val="24"/>
          <w:szCs w:val="24"/>
          <w14:ligatures w14:val="none"/>
        </w:rPr>
        <w:t xml:space="preserve"> My name is Katie Erskine. I am a part of the College Alumni Ministry at St. Louis and I have been given your name so that I can pray for you throughout the semester! I hope you are settling in well at school and that you are enjoying your classes so far. </w:t>
      </w:r>
    </w:p>
    <w:p w:rsidR="008D14DE" w:rsidRDefault="008D14DE" w:rsidP="008D14DE">
      <w:pPr>
        <w:widowControl w:val="0"/>
        <w:spacing w:line="280" w:lineRule="exact"/>
        <w:rPr>
          <w:i/>
          <w:iCs/>
          <w:sz w:val="24"/>
          <w:szCs w:val="24"/>
          <w14:ligatures w14:val="none"/>
        </w:rPr>
      </w:pPr>
      <w:r>
        <w:rPr>
          <w:i/>
          <w:iCs/>
          <w:sz w:val="24"/>
          <w:szCs w:val="24"/>
          <w14:ligatures w14:val="none"/>
        </w:rPr>
        <w:t>If you would like to write back to me, feel free! You can send letters to the CYM Office at 12500 Clarksville Pike Clarksville, MD 21029. If you want to give me your address so I can contact you directly, that is fine, otherwise, the CYM Office will continue to keep it confidential</w:t>
      </w:r>
      <w:proofErr w:type="gramStart"/>
      <w:r>
        <w:rPr>
          <w:i/>
          <w:iCs/>
          <w:sz w:val="24"/>
          <w:szCs w:val="24"/>
          <w14:ligatures w14:val="none"/>
        </w:rPr>
        <w:t>..</w:t>
      </w:r>
      <w:proofErr w:type="gramEnd"/>
      <w:r>
        <w:rPr>
          <w:i/>
          <w:iCs/>
          <w:sz w:val="24"/>
          <w:szCs w:val="24"/>
          <w14:ligatures w14:val="none"/>
        </w:rPr>
        <w:t xml:space="preserve"> </w:t>
      </w:r>
    </w:p>
    <w:p w:rsidR="008D14DE" w:rsidRDefault="008D14DE" w:rsidP="008D14DE">
      <w:pPr>
        <w:widowControl w:val="0"/>
        <w:spacing w:line="280" w:lineRule="exact"/>
        <w:rPr>
          <w:i/>
          <w:iCs/>
          <w:sz w:val="24"/>
          <w:szCs w:val="24"/>
          <w14:ligatures w14:val="none"/>
        </w:rPr>
      </w:pPr>
      <w:r>
        <w:rPr>
          <w:i/>
          <w:iCs/>
          <w:sz w:val="24"/>
          <w:szCs w:val="24"/>
          <w14:ligatures w14:val="none"/>
        </w:rPr>
        <w:t>God Bless, Katie Erskine.”</w:t>
      </w:r>
    </w:p>
    <w:p w:rsidR="008D14DE" w:rsidRDefault="008D14DE" w:rsidP="008D14DE">
      <w:pPr>
        <w:widowControl w:val="0"/>
        <w:spacing w:line="280" w:lineRule="exact"/>
        <w:rPr>
          <w:sz w:val="24"/>
          <w:szCs w:val="24"/>
          <w14:ligatures w14:val="none"/>
        </w:rPr>
      </w:pPr>
      <w:r>
        <w:rPr>
          <w:sz w:val="24"/>
          <w:szCs w:val="24"/>
          <w14:ligatures w14:val="none"/>
        </w:rPr>
        <w:t>2. Mail card to St. Louis OR drop off in parish office and ask card to be put in CYM mailbox. Include $5 cash for the tiny saint if you wish it to be included in your card.</w:t>
      </w:r>
    </w:p>
    <w:p w:rsidR="008D14DE" w:rsidRDefault="008D14DE" w:rsidP="008D14DE">
      <w:pPr>
        <w:widowControl w:val="0"/>
        <w:spacing w:line="280" w:lineRule="exact"/>
        <w:rPr>
          <w:sz w:val="24"/>
          <w:szCs w:val="24"/>
          <w14:ligatures w14:val="none"/>
        </w:rPr>
      </w:pPr>
      <w:r>
        <w:rPr>
          <w:sz w:val="24"/>
          <w:szCs w:val="24"/>
          <w14:ligatures w14:val="none"/>
        </w:rPr>
        <w:t>3. Katie will forward your card to your student.</w:t>
      </w:r>
    </w:p>
    <w:p w:rsidR="008D14DE" w:rsidRDefault="008D14DE" w:rsidP="008D14DE">
      <w:pPr>
        <w:widowControl w:val="0"/>
        <w:spacing w:line="280" w:lineRule="exact"/>
        <w:rPr>
          <w:sz w:val="24"/>
          <w:szCs w:val="24"/>
          <w14:ligatures w14:val="none"/>
        </w:rPr>
      </w:pPr>
      <w:r>
        <w:rPr>
          <w:sz w:val="24"/>
          <w:szCs w:val="24"/>
          <w14:ligatures w14:val="none"/>
        </w:rPr>
        <w:t> </w:t>
      </w:r>
    </w:p>
    <w:p w:rsidR="008D14DE" w:rsidRDefault="008D14DE" w:rsidP="008D14DE">
      <w:pPr>
        <w:widowControl w:val="0"/>
        <w:spacing w:line="280" w:lineRule="exact"/>
        <w:rPr>
          <w:b/>
          <w:bCs/>
          <w:sz w:val="24"/>
          <w:szCs w:val="24"/>
          <w14:ligatures w14:val="none"/>
        </w:rPr>
      </w:pPr>
      <w:r>
        <w:rPr>
          <w:b/>
          <w:bCs/>
          <w:sz w:val="24"/>
          <w:szCs w:val="24"/>
          <w14:ligatures w14:val="none"/>
        </w:rPr>
        <w:t>October 18– Care Package Assembly at 2pm in the CYM Room followed by time in the chapel to pray for our students.</w:t>
      </w:r>
    </w:p>
    <w:p w:rsidR="008D14DE" w:rsidRDefault="008D14DE" w:rsidP="008D14DE">
      <w:pPr>
        <w:widowControl w:val="0"/>
        <w:spacing w:line="280" w:lineRule="exact"/>
        <w:ind w:left="360" w:hanging="360"/>
        <w:rPr>
          <w:sz w:val="24"/>
          <w:szCs w:val="24"/>
          <w14:ligatures w14:val="none"/>
        </w:rPr>
      </w:pPr>
      <w:r>
        <w:rPr>
          <w:sz w:val="24"/>
          <w:szCs w:val="24"/>
        </w:rPr>
        <w:t>1.</w:t>
      </w:r>
      <w:r>
        <w:t> </w:t>
      </w:r>
      <w:r>
        <w:rPr>
          <w:sz w:val="24"/>
          <w:szCs w:val="24"/>
          <w14:ligatures w14:val="none"/>
        </w:rPr>
        <w:t xml:space="preserve">Come at 2pm to the Youth Room with $20 (Cash or checks made payable to St. Louis CYM). </w:t>
      </w:r>
    </w:p>
    <w:p w:rsidR="008D14DE" w:rsidRDefault="008D14DE" w:rsidP="008D14DE">
      <w:pPr>
        <w:widowControl w:val="0"/>
        <w:spacing w:line="280" w:lineRule="exact"/>
        <w:ind w:left="360" w:hanging="360"/>
        <w:rPr>
          <w:sz w:val="24"/>
          <w:szCs w:val="24"/>
          <w14:ligatures w14:val="none"/>
        </w:rPr>
      </w:pPr>
      <w:r>
        <w:rPr>
          <w:sz w:val="24"/>
          <w:szCs w:val="24"/>
        </w:rPr>
        <w:t>2.</w:t>
      </w:r>
      <w:r>
        <w:t> </w:t>
      </w:r>
      <w:r>
        <w:rPr>
          <w:sz w:val="24"/>
          <w:szCs w:val="24"/>
          <w14:ligatures w14:val="none"/>
        </w:rPr>
        <w:t>$20 will cover a $10 gift certificate to subway, candy, Halloween window decals, glow sticks</w:t>
      </w:r>
      <w:proofErr w:type="gramStart"/>
      <w:r>
        <w:rPr>
          <w:sz w:val="24"/>
          <w:szCs w:val="24"/>
          <w14:ligatures w14:val="none"/>
        </w:rPr>
        <w:t>,  a</w:t>
      </w:r>
      <w:proofErr w:type="gramEnd"/>
      <w:r>
        <w:rPr>
          <w:sz w:val="24"/>
          <w:szCs w:val="24"/>
          <w14:ligatures w14:val="none"/>
        </w:rPr>
        <w:t xml:space="preserve"> notecard, and shipping.</w:t>
      </w:r>
    </w:p>
    <w:p w:rsidR="008D14DE" w:rsidRDefault="008D14DE" w:rsidP="008D14DE">
      <w:pPr>
        <w:widowControl w:val="0"/>
        <w:spacing w:line="280" w:lineRule="exact"/>
        <w:ind w:left="360" w:hanging="360"/>
        <w:rPr>
          <w:sz w:val="24"/>
          <w:szCs w:val="24"/>
          <w14:ligatures w14:val="none"/>
        </w:rPr>
      </w:pPr>
      <w:r>
        <w:rPr>
          <w:sz w:val="24"/>
          <w:szCs w:val="24"/>
        </w:rPr>
        <w:t>3.</w:t>
      </w:r>
      <w:r>
        <w:t> </w:t>
      </w:r>
      <w:r>
        <w:rPr>
          <w:sz w:val="24"/>
          <w:szCs w:val="24"/>
          <w14:ligatures w14:val="none"/>
        </w:rPr>
        <w:t>We will assemble the care packages together so that we can get to know each other.</w:t>
      </w:r>
    </w:p>
    <w:p w:rsidR="008D14DE" w:rsidRDefault="008D14DE" w:rsidP="008D14DE">
      <w:pPr>
        <w:widowControl w:val="0"/>
        <w:spacing w:line="280" w:lineRule="exact"/>
        <w:ind w:left="360" w:hanging="360"/>
        <w:rPr>
          <w:sz w:val="24"/>
          <w:szCs w:val="24"/>
          <w14:ligatures w14:val="none"/>
        </w:rPr>
      </w:pPr>
      <w:r>
        <w:rPr>
          <w:sz w:val="24"/>
          <w:szCs w:val="24"/>
        </w:rPr>
        <w:t>4.</w:t>
      </w:r>
      <w:r>
        <w:t> </w:t>
      </w:r>
      <w:r>
        <w:rPr>
          <w:sz w:val="24"/>
          <w:szCs w:val="24"/>
          <w14:ligatures w14:val="none"/>
        </w:rPr>
        <w:t>After assembly, we will head over to the chapel together to pray for our students.</w:t>
      </w:r>
    </w:p>
    <w:p w:rsidR="008D14DE" w:rsidRDefault="008D14DE" w:rsidP="008D14DE">
      <w:pPr>
        <w:widowControl w:val="0"/>
        <w:spacing w:line="280" w:lineRule="exact"/>
        <w:ind w:left="360" w:hanging="360"/>
        <w:rPr>
          <w:sz w:val="24"/>
          <w:szCs w:val="24"/>
          <w14:ligatures w14:val="none"/>
        </w:rPr>
      </w:pPr>
      <w:r>
        <w:rPr>
          <w:sz w:val="24"/>
          <w:szCs w:val="24"/>
        </w:rPr>
        <w:t>5.</w:t>
      </w:r>
      <w:r>
        <w:t> </w:t>
      </w:r>
      <w:r>
        <w:rPr>
          <w:sz w:val="24"/>
          <w:szCs w:val="24"/>
          <w14:ligatures w14:val="none"/>
        </w:rPr>
        <w:t>RSVP for the event will be October 12. At this time, you can reply:</w:t>
      </w:r>
    </w:p>
    <w:p w:rsidR="008D14DE" w:rsidRDefault="008D14DE" w:rsidP="008D14DE">
      <w:pPr>
        <w:widowControl w:val="0"/>
        <w:spacing w:line="280" w:lineRule="exact"/>
        <w:ind w:left="1080" w:hanging="360"/>
        <w:rPr>
          <w:sz w:val="24"/>
          <w:szCs w:val="24"/>
          <w14:ligatures w14:val="none"/>
        </w:rPr>
      </w:pPr>
      <w:r>
        <w:rPr>
          <w:rFonts w:ascii="Symbol" w:hAnsi="Symbol"/>
          <w:lang w:val="x-none"/>
        </w:rPr>
        <w:t></w:t>
      </w:r>
      <w:r>
        <w:t> </w:t>
      </w:r>
      <w:r>
        <w:rPr>
          <w:sz w:val="24"/>
          <w:szCs w:val="24"/>
          <w14:ligatures w14:val="none"/>
        </w:rPr>
        <w:t>I will be there.</w:t>
      </w:r>
    </w:p>
    <w:p w:rsidR="008D14DE" w:rsidRDefault="008D14DE" w:rsidP="008D14DE">
      <w:pPr>
        <w:widowControl w:val="0"/>
        <w:spacing w:line="280" w:lineRule="exact"/>
        <w:ind w:left="1080" w:hanging="360"/>
        <w:rPr>
          <w:sz w:val="24"/>
          <w:szCs w:val="24"/>
          <w14:ligatures w14:val="none"/>
        </w:rPr>
      </w:pPr>
      <w:r>
        <w:rPr>
          <w:rFonts w:ascii="Symbol" w:hAnsi="Symbol"/>
          <w:lang w:val="x-none"/>
        </w:rPr>
        <w:t></w:t>
      </w:r>
      <w:r>
        <w:t> </w:t>
      </w:r>
      <w:r>
        <w:rPr>
          <w:sz w:val="24"/>
          <w:szCs w:val="24"/>
          <w14:ligatures w14:val="none"/>
        </w:rPr>
        <w:t>I won’t be there but please send my student a care package. (You must mail in $20.)</w:t>
      </w:r>
    </w:p>
    <w:p w:rsidR="008D14DE" w:rsidRDefault="008D14DE" w:rsidP="008D14DE">
      <w:pPr>
        <w:widowControl w:val="0"/>
        <w:spacing w:line="280" w:lineRule="exact"/>
        <w:ind w:left="1080" w:hanging="360"/>
        <w:rPr>
          <w:sz w:val="24"/>
          <w:szCs w:val="24"/>
          <w14:ligatures w14:val="none"/>
        </w:rPr>
      </w:pPr>
      <w:r>
        <w:rPr>
          <w:rFonts w:ascii="Symbol" w:hAnsi="Symbol"/>
          <w:lang w:val="x-none"/>
        </w:rPr>
        <w:t></w:t>
      </w:r>
      <w:r>
        <w:t> </w:t>
      </w:r>
      <w:r>
        <w:rPr>
          <w:sz w:val="24"/>
          <w:szCs w:val="24"/>
          <w14:ligatures w14:val="none"/>
        </w:rPr>
        <w:t>I cannot attend and will not be sending a care package through CYM.</w:t>
      </w:r>
    </w:p>
    <w:p w:rsidR="008D14DE" w:rsidRDefault="008D14DE" w:rsidP="008D14DE">
      <w:pPr>
        <w:widowControl w:val="0"/>
        <w:spacing w:line="280" w:lineRule="exact"/>
        <w:rPr>
          <w:sz w:val="24"/>
          <w:szCs w:val="24"/>
          <w14:ligatures w14:val="none"/>
        </w:rPr>
      </w:pPr>
      <w:r>
        <w:rPr>
          <w:sz w:val="24"/>
          <w:szCs w:val="24"/>
          <w14:ligatures w14:val="none"/>
        </w:rPr>
        <w:t> </w:t>
      </w:r>
    </w:p>
    <w:p w:rsidR="008D14DE" w:rsidRDefault="008D14DE" w:rsidP="008D14DE">
      <w:pPr>
        <w:widowControl w:val="0"/>
        <w:spacing w:line="280" w:lineRule="exact"/>
        <w:rPr>
          <w:b/>
          <w:bCs/>
          <w:sz w:val="24"/>
          <w:szCs w:val="24"/>
          <w14:ligatures w14:val="none"/>
        </w:rPr>
      </w:pPr>
      <w:r>
        <w:rPr>
          <w:b/>
          <w:bCs/>
          <w:sz w:val="24"/>
          <w:szCs w:val="24"/>
          <w14:ligatures w14:val="none"/>
        </w:rPr>
        <w:t>BEFORE November 18– Send a Happy Thanksgiving Card with a “positive message” business card in it.</w:t>
      </w:r>
    </w:p>
    <w:p w:rsidR="008D14DE" w:rsidRDefault="008D14DE" w:rsidP="008D14DE">
      <w:pPr>
        <w:widowControl w:val="0"/>
        <w:spacing w:line="280" w:lineRule="exact"/>
        <w:rPr>
          <w:sz w:val="24"/>
          <w:szCs w:val="24"/>
          <w14:ligatures w14:val="none"/>
        </w:rPr>
      </w:pPr>
      <w:r>
        <w:rPr>
          <w:sz w:val="24"/>
          <w:szCs w:val="24"/>
          <w14:ligatures w14:val="none"/>
        </w:rPr>
        <w:t>1. Write a card.</w:t>
      </w:r>
    </w:p>
    <w:p w:rsidR="008D14DE" w:rsidRDefault="008D14DE" w:rsidP="008D14DE">
      <w:pPr>
        <w:widowControl w:val="0"/>
        <w:spacing w:line="280" w:lineRule="exact"/>
        <w:rPr>
          <w:sz w:val="24"/>
          <w:szCs w:val="24"/>
          <w14:ligatures w14:val="none"/>
        </w:rPr>
      </w:pPr>
      <w:r>
        <w:rPr>
          <w:sz w:val="24"/>
          <w:szCs w:val="24"/>
          <w14:ligatures w14:val="none"/>
        </w:rPr>
        <w:t>2. Mail card to St. Louis OR drop off in parish office and ask card to be put in CYM mailbox. Include $1 cash for the positive message card if you wish it to be included in your card.</w:t>
      </w:r>
    </w:p>
    <w:p w:rsidR="008D14DE" w:rsidRDefault="008D14DE" w:rsidP="008D14DE">
      <w:pPr>
        <w:widowControl w:val="0"/>
        <w:spacing w:line="280" w:lineRule="exact"/>
        <w:rPr>
          <w:sz w:val="24"/>
          <w:szCs w:val="24"/>
          <w14:ligatures w14:val="none"/>
        </w:rPr>
      </w:pPr>
      <w:r>
        <w:rPr>
          <w:sz w:val="24"/>
          <w:szCs w:val="24"/>
          <w14:ligatures w14:val="none"/>
        </w:rPr>
        <w:t>3. Katie will forward your card to your student.</w:t>
      </w:r>
    </w:p>
    <w:p w:rsidR="008D14DE" w:rsidRDefault="008D14DE" w:rsidP="008D14DE">
      <w:pPr>
        <w:widowControl w:val="0"/>
        <w:spacing w:line="280" w:lineRule="exact"/>
        <w:rPr>
          <w:sz w:val="24"/>
          <w:szCs w:val="24"/>
          <w14:ligatures w14:val="none"/>
        </w:rPr>
      </w:pPr>
      <w:r>
        <w:rPr>
          <w:sz w:val="24"/>
          <w:szCs w:val="24"/>
          <w14:ligatures w14:val="none"/>
        </w:rPr>
        <w:t> </w:t>
      </w:r>
    </w:p>
    <w:p w:rsidR="008D14DE" w:rsidRDefault="008D14DE" w:rsidP="008D14DE">
      <w:pPr>
        <w:widowControl w:val="0"/>
        <w:spacing w:line="280" w:lineRule="exact"/>
        <w:rPr>
          <w:b/>
          <w:bCs/>
          <w:sz w:val="24"/>
          <w:szCs w:val="24"/>
          <w14:ligatures w14:val="none"/>
        </w:rPr>
      </w:pPr>
      <w:r>
        <w:rPr>
          <w:b/>
          <w:bCs/>
          <w:sz w:val="24"/>
          <w:szCs w:val="24"/>
          <w14:ligatures w14:val="none"/>
        </w:rPr>
        <w:t>BEFORE December 2– Send a Merry Christmas/ Happy Studying card with a Starbucks gift card in it.</w:t>
      </w:r>
    </w:p>
    <w:p w:rsidR="008D14DE" w:rsidRDefault="008D14DE" w:rsidP="008D14DE">
      <w:pPr>
        <w:widowControl w:val="0"/>
        <w:spacing w:line="280" w:lineRule="exact"/>
        <w:rPr>
          <w:sz w:val="24"/>
          <w:szCs w:val="24"/>
          <w14:ligatures w14:val="none"/>
        </w:rPr>
      </w:pPr>
      <w:r>
        <w:rPr>
          <w:sz w:val="24"/>
          <w:szCs w:val="24"/>
          <w14:ligatures w14:val="none"/>
        </w:rPr>
        <w:t>1. Write a card.</w:t>
      </w:r>
    </w:p>
    <w:p w:rsidR="008D14DE" w:rsidRDefault="008D14DE" w:rsidP="008D14DE">
      <w:pPr>
        <w:widowControl w:val="0"/>
        <w:spacing w:line="280" w:lineRule="exact"/>
        <w:rPr>
          <w:sz w:val="24"/>
          <w:szCs w:val="24"/>
          <w14:ligatures w14:val="none"/>
        </w:rPr>
      </w:pPr>
      <w:r>
        <w:rPr>
          <w:sz w:val="24"/>
          <w:szCs w:val="24"/>
          <w14:ligatures w14:val="none"/>
        </w:rPr>
        <w:t>2. Mail card to St. Louis OR drop off in parish office and ask card to be put in CYM mailbox. Include $10 cash for the Starbucks gift card if you wish it to be included in your card.</w:t>
      </w:r>
    </w:p>
    <w:p w:rsidR="008D14DE" w:rsidRDefault="008D14DE" w:rsidP="008D14DE">
      <w:pPr>
        <w:widowControl w:val="0"/>
        <w:spacing w:line="280" w:lineRule="exact"/>
        <w:rPr>
          <w:sz w:val="24"/>
          <w:szCs w:val="24"/>
          <w14:ligatures w14:val="none"/>
        </w:rPr>
      </w:pPr>
      <w:r>
        <w:rPr>
          <w:sz w:val="24"/>
          <w:szCs w:val="24"/>
          <w14:ligatures w14:val="none"/>
        </w:rPr>
        <w:t>3. Katie will forward your card to your student.</w:t>
      </w:r>
    </w:p>
    <w:p w:rsidR="008D14DE" w:rsidRDefault="008D14DE" w:rsidP="008D14DE">
      <w:pPr>
        <w:widowControl w:val="0"/>
        <w:rPr>
          <w14:ligatures w14:val="none"/>
        </w:rPr>
      </w:pPr>
      <w:r>
        <w:rPr>
          <w14:ligatures w14:val="none"/>
        </w:rPr>
        <w:t> </w:t>
      </w:r>
    </w:p>
    <w:p w:rsidR="00367341" w:rsidRDefault="00367341">
      <w:bookmarkStart w:id="0" w:name="_GoBack"/>
      <w:bookmarkEnd w:id="0"/>
    </w:p>
    <w:sectPr w:rsidR="0036734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5BD" w:rsidRDefault="001025BD" w:rsidP="008D14DE">
      <w:r>
        <w:separator/>
      </w:r>
    </w:p>
  </w:endnote>
  <w:endnote w:type="continuationSeparator" w:id="0">
    <w:p w:rsidR="001025BD" w:rsidRDefault="001025BD" w:rsidP="008D1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5BD" w:rsidRDefault="001025BD" w:rsidP="008D14DE">
      <w:r>
        <w:separator/>
      </w:r>
    </w:p>
  </w:footnote>
  <w:footnote w:type="continuationSeparator" w:id="0">
    <w:p w:rsidR="001025BD" w:rsidRDefault="001025BD" w:rsidP="008D1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sz w:val="44"/>
        <w:szCs w:val="32"/>
      </w:rPr>
      <w:alias w:val="Title"/>
      <w:id w:val="77738743"/>
      <w:placeholder>
        <w:docPart w:val="9EC01EAC7662444680A920011C083720"/>
      </w:placeholder>
      <w:dataBinding w:prefixMappings="xmlns:ns0='http://schemas.openxmlformats.org/package/2006/metadata/core-properties' xmlns:ns1='http://purl.org/dc/elements/1.1/'" w:xpath="/ns0:coreProperties[1]/ns1:title[1]" w:storeItemID="{6C3C8BC8-F283-45AE-878A-BAB7291924A1}"/>
      <w:text/>
    </w:sdtPr>
    <w:sdtContent>
      <w:p w:rsidR="008D14DE" w:rsidRPr="008D14DE" w:rsidRDefault="008D14DE">
        <w:pPr>
          <w:pStyle w:val="Header"/>
          <w:pBdr>
            <w:bottom w:val="thickThinSmallGap" w:sz="24" w:space="1" w:color="622423" w:themeColor="accent2" w:themeShade="7F"/>
          </w:pBdr>
          <w:jc w:val="center"/>
          <w:rPr>
            <w:rFonts w:asciiTheme="majorHAnsi" w:eastAsiaTheme="majorEastAsia" w:hAnsiTheme="majorHAnsi" w:cstheme="majorBidi"/>
            <w:b/>
            <w:sz w:val="44"/>
            <w:szCs w:val="32"/>
          </w:rPr>
        </w:pPr>
        <w:r w:rsidRPr="008D14DE">
          <w:rPr>
            <w:rFonts w:asciiTheme="majorHAnsi" w:eastAsiaTheme="majorEastAsia" w:hAnsiTheme="majorHAnsi" w:cstheme="majorBidi"/>
            <w:b/>
            <w:sz w:val="44"/>
            <w:szCs w:val="32"/>
          </w:rPr>
          <w:t>College Alumni Ministry</w:t>
        </w:r>
      </w:p>
    </w:sdtContent>
  </w:sdt>
  <w:p w:rsidR="008D14DE" w:rsidRDefault="008D1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4DE"/>
    <w:rsid w:val="001025BD"/>
    <w:rsid w:val="00367341"/>
    <w:rsid w:val="008D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DE"/>
    <w:pPr>
      <w:spacing w:after="0" w:line="240" w:lineRule="auto"/>
    </w:pPr>
    <w:rPr>
      <w:rFonts w:ascii="Times New Roman" w:eastAsia="Times New Roman" w:hAnsi="Times New Roman" w:cs="Times New Roman"/>
      <w:color w:val="21212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4DE"/>
    <w:pPr>
      <w:tabs>
        <w:tab w:val="center" w:pos="4680"/>
        <w:tab w:val="right" w:pos="9360"/>
      </w:tabs>
    </w:pPr>
  </w:style>
  <w:style w:type="character" w:customStyle="1" w:styleId="HeaderChar">
    <w:name w:val="Header Char"/>
    <w:basedOn w:val="DefaultParagraphFont"/>
    <w:link w:val="Header"/>
    <w:uiPriority w:val="99"/>
    <w:rsid w:val="008D14DE"/>
    <w:rPr>
      <w:rFonts w:ascii="Times New Roman" w:eastAsia="Times New Roman" w:hAnsi="Times New Roman" w:cs="Times New Roman"/>
      <w:color w:val="212120"/>
      <w:kern w:val="28"/>
      <w:sz w:val="20"/>
      <w:szCs w:val="20"/>
      <w14:ligatures w14:val="standard"/>
      <w14:cntxtAlts/>
    </w:rPr>
  </w:style>
  <w:style w:type="paragraph" w:styleId="Footer">
    <w:name w:val="footer"/>
    <w:basedOn w:val="Normal"/>
    <w:link w:val="FooterChar"/>
    <w:uiPriority w:val="99"/>
    <w:unhideWhenUsed/>
    <w:rsid w:val="008D14DE"/>
    <w:pPr>
      <w:tabs>
        <w:tab w:val="center" w:pos="4680"/>
        <w:tab w:val="right" w:pos="9360"/>
      </w:tabs>
    </w:pPr>
  </w:style>
  <w:style w:type="character" w:customStyle="1" w:styleId="FooterChar">
    <w:name w:val="Footer Char"/>
    <w:basedOn w:val="DefaultParagraphFont"/>
    <w:link w:val="Footer"/>
    <w:uiPriority w:val="99"/>
    <w:rsid w:val="008D14DE"/>
    <w:rPr>
      <w:rFonts w:ascii="Times New Roman" w:eastAsia="Times New Roman" w:hAnsi="Times New Roman" w:cs="Times New Roman"/>
      <w:color w:val="212120"/>
      <w:kern w:val="28"/>
      <w:sz w:val="20"/>
      <w:szCs w:val="20"/>
      <w14:ligatures w14:val="standard"/>
      <w14:cntxtAlts/>
    </w:rPr>
  </w:style>
  <w:style w:type="paragraph" w:styleId="BalloonText">
    <w:name w:val="Balloon Text"/>
    <w:basedOn w:val="Normal"/>
    <w:link w:val="BalloonTextChar"/>
    <w:uiPriority w:val="99"/>
    <w:semiHidden/>
    <w:unhideWhenUsed/>
    <w:rsid w:val="008D14DE"/>
    <w:rPr>
      <w:rFonts w:ascii="Tahoma" w:hAnsi="Tahoma" w:cs="Tahoma"/>
      <w:sz w:val="16"/>
      <w:szCs w:val="16"/>
    </w:rPr>
  </w:style>
  <w:style w:type="character" w:customStyle="1" w:styleId="BalloonTextChar">
    <w:name w:val="Balloon Text Char"/>
    <w:basedOn w:val="DefaultParagraphFont"/>
    <w:link w:val="BalloonText"/>
    <w:uiPriority w:val="99"/>
    <w:semiHidden/>
    <w:rsid w:val="008D14DE"/>
    <w:rPr>
      <w:rFonts w:ascii="Tahoma" w:eastAsia="Times New Roman" w:hAnsi="Tahoma" w:cs="Tahoma"/>
      <w:color w:val="21212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DE"/>
    <w:pPr>
      <w:spacing w:after="0" w:line="240" w:lineRule="auto"/>
    </w:pPr>
    <w:rPr>
      <w:rFonts w:ascii="Times New Roman" w:eastAsia="Times New Roman" w:hAnsi="Times New Roman" w:cs="Times New Roman"/>
      <w:color w:val="21212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4DE"/>
    <w:pPr>
      <w:tabs>
        <w:tab w:val="center" w:pos="4680"/>
        <w:tab w:val="right" w:pos="9360"/>
      </w:tabs>
    </w:pPr>
  </w:style>
  <w:style w:type="character" w:customStyle="1" w:styleId="HeaderChar">
    <w:name w:val="Header Char"/>
    <w:basedOn w:val="DefaultParagraphFont"/>
    <w:link w:val="Header"/>
    <w:uiPriority w:val="99"/>
    <w:rsid w:val="008D14DE"/>
    <w:rPr>
      <w:rFonts w:ascii="Times New Roman" w:eastAsia="Times New Roman" w:hAnsi="Times New Roman" w:cs="Times New Roman"/>
      <w:color w:val="212120"/>
      <w:kern w:val="28"/>
      <w:sz w:val="20"/>
      <w:szCs w:val="20"/>
      <w14:ligatures w14:val="standard"/>
      <w14:cntxtAlts/>
    </w:rPr>
  </w:style>
  <w:style w:type="paragraph" w:styleId="Footer">
    <w:name w:val="footer"/>
    <w:basedOn w:val="Normal"/>
    <w:link w:val="FooterChar"/>
    <w:uiPriority w:val="99"/>
    <w:unhideWhenUsed/>
    <w:rsid w:val="008D14DE"/>
    <w:pPr>
      <w:tabs>
        <w:tab w:val="center" w:pos="4680"/>
        <w:tab w:val="right" w:pos="9360"/>
      </w:tabs>
    </w:pPr>
  </w:style>
  <w:style w:type="character" w:customStyle="1" w:styleId="FooterChar">
    <w:name w:val="Footer Char"/>
    <w:basedOn w:val="DefaultParagraphFont"/>
    <w:link w:val="Footer"/>
    <w:uiPriority w:val="99"/>
    <w:rsid w:val="008D14DE"/>
    <w:rPr>
      <w:rFonts w:ascii="Times New Roman" w:eastAsia="Times New Roman" w:hAnsi="Times New Roman" w:cs="Times New Roman"/>
      <w:color w:val="212120"/>
      <w:kern w:val="28"/>
      <w:sz w:val="20"/>
      <w:szCs w:val="20"/>
      <w14:ligatures w14:val="standard"/>
      <w14:cntxtAlts/>
    </w:rPr>
  </w:style>
  <w:style w:type="paragraph" w:styleId="BalloonText">
    <w:name w:val="Balloon Text"/>
    <w:basedOn w:val="Normal"/>
    <w:link w:val="BalloonTextChar"/>
    <w:uiPriority w:val="99"/>
    <w:semiHidden/>
    <w:unhideWhenUsed/>
    <w:rsid w:val="008D14DE"/>
    <w:rPr>
      <w:rFonts w:ascii="Tahoma" w:hAnsi="Tahoma" w:cs="Tahoma"/>
      <w:sz w:val="16"/>
      <w:szCs w:val="16"/>
    </w:rPr>
  </w:style>
  <w:style w:type="character" w:customStyle="1" w:styleId="BalloonTextChar">
    <w:name w:val="Balloon Text Char"/>
    <w:basedOn w:val="DefaultParagraphFont"/>
    <w:link w:val="BalloonText"/>
    <w:uiPriority w:val="99"/>
    <w:semiHidden/>
    <w:rsid w:val="008D14DE"/>
    <w:rPr>
      <w:rFonts w:ascii="Tahoma" w:eastAsia="Times New Roman" w:hAnsi="Tahoma" w:cs="Tahoma"/>
      <w:color w:val="21212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99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C01EAC7662444680A920011C083720"/>
        <w:category>
          <w:name w:val="General"/>
          <w:gallery w:val="placeholder"/>
        </w:category>
        <w:types>
          <w:type w:val="bbPlcHdr"/>
        </w:types>
        <w:behaviors>
          <w:behavior w:val="content"/>
        </w:behaviors>
        <w:guid w:val="{5A73417F-D822-498E-8AF9-21A0D09415EA}"/>
      </w:docPartPr>
      <w:docPartBody>
        <w:p w:rsidR="00000000" w:rsidRDefault="004A27FE" w:rsidP="004A27FE">
          <w:pPr>
            <w:pStyle w:val="9EC01EAC7662444680A920011C08372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7FE"/>
    <w:rsid w:val="004A27FE"/>
    <w:rsid w:val="00C00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C01EAC7662444680A920011C083720">
    <w:name w:val="9EC01EAC7662444680A920011C083720"/>
    <w:rsid w:val="004A27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C01EAC7662444680A920011C083720">
    <w:name w:val="9EC01EAC7662444680A920011C083720"/>
    <w:rsid w:val="004A2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Alumni Ministry</dc:title>
  <dc:creator>Katie Erskine</dc:creator>
  <cp:lastModifiedBy>Katie Erskine</cp:lastModifiedBy>
  <cp:revision>1</cp:revision>
  <dcterms:created xsi:type="dcterms:W3CDTF">2015-09-01T20:41:00Z</dcterms:created>
  <dcterms:modified xsi:type="dcterms:W3CDTF">2015-09-01T20:42:00Z</dcterms:modified>
</cp:coreProperties>
</file>